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234B" w:rsidRDefault="004D234B">
      <w:r>
        <w:t>TEST CASE TEMPLATE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1"/>
        <w:gridCol w:w="1411"/>
        <w:gridCol w:w="3180"/>
      </w:tblGrid>
      <w:tr w:rsidR="00814402" w:rsidRPr="003B6835" w:rsidTr="00B86A91">
        <w:trPr>
          <w:trHeight w:val="447"/>
        </w:trPr>
        <w:tc>
          <w:tcPr>
            <w:tcW w:w="6062" w:type="dxa"/>
            <w:gridSpan w:val="2"/>
          </w:tcPr>
          <w:p w:rsidR="00814402" w:rsidRPr="003B6835" w:rsidRDefault="003012FB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case :</w:t>
            </w:r>
            <w:r w:rsidR="00953767">
              <w:rPr>
                <w:sz w:val="30"/>
                <w:szCs w:val="30"/>
              </w:rPr>
              <w:t xml:space="preserve"> &lt;Test case name&gt;</w:t>
            </w:r>
          </w:p>
        </w:tc>
        <w:tc>
          <w:tcPr>
            <w:tcW w:w="3180" w:type="dxa"/>
          </w:tcPr>
          <w:p w:rsidR="003012FB" w:rsidRPr="003B6835" w:rsidRDefault="00814402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Priority : </w:t>
            </w:r>
            <w:r w:rsidR="00953767">
              <w:rPr>
                <w:sz w:val="30"/>
                <w:szCs w:val="30"/>
              </w:rPr>
              <w:t>&lt;Low to High&gt;</w:t>
            </w:r>
          </w:p>
        </w:tc>
      </w:tr>
      <w:tr w:rsidR="00814402" w:rsidRPr="003B6835" w:rsidTr="00B86A91">
        <w:trPr>
          <w:trHeight w:val="522"/>
        </w:trPr>
        <w:tc>
          <w:tcPr>
            <w:tcW w:w="6062" w:type="dxa"/>
            <w:gridSpan w:val="2"/>
          </w:tcPr>
          <w:p w:rsidR="003012FB" w:rsidRDefault="00814402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Tester</w:t>
            </w:r>
            <w:r w:rsidR="002660E0">
              <w:rPr>
                <w:sz w:val="30"/>
                <w:szCs w:val="30"/>
              </w:rPr>
              <w:t xml:space="preserve">     </w:t>
            </w:r>
            <w:r>
              <w:rPr>
                <w:sz w:val="30"/>
                <w:szCs w:val="30"/>
              </w:rPr>
              <w:t xml:space="preserve"> :</w:t>
            </w:r>
            <w:r w:rsidR="00953767">
              <w:rPr>
                <w:sz w:val="30"/>
                <w:szCs w:val="30"/>
              </w:rPr>
              <w:t xml:space="preserve"> &lt;Tester name&gt;</w:t>
            </w:r>
          </w:p>
        </w:tc>
        <w:tc>
          <w:tcPr>
            <w:tcW w:w="3180" w:type="dxa"/>
          </w:tcPr>
          <w:p w:rsidR="00814402" w:rsidRDefault="00814402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Status</w:t>
            </w:r>
            <w:r w:rsidR="007D59FF">
              <w:rPr>
                <w:sz w:val="30"/>
                <w:szCs w:val="30"/>
              </w:rPr>
              <w:t xml:space="preserve">  </w:t>
            </w:r>
            <w:r>
              <w:rPr>
                <w:sz w:val="30"/>
                <w:szCs w:val="30"/>
              </w:rPr>
              <w:t xml:space="preserve"> :</w:t>
            </w:r>
            <w:r w:rsidR="00953767">
              <w:rPr>
                <w:sz w:val="30"/>
                <w:szCs w:val="30"/>
              </w:rPr>
              <w:t xml:space="preserve"> &lt;Progress&gt;</w:t>
            </w:r>
          </w:p>
        </w:tc>
      </w:tr>
      <w:tr w:rsidR="001A5889" w:rsidTr="00B86A91">
        <w:tblPrEx>
          <w:tblLook w:val="0000" w:firstRow="0" w:lastRow="0" w:firstColumn="0" w:lastColumn="0" w:noHBand="0" w:noVBand="0"/>
        </w:tblPrEx>
        <w:trPr>
          <w:trHeight w:val="447"/>
        </w:trPr>
        <w:tc>
          <w:tcPr>
            <w:tcW w:w="4651" w:type="dxa"/>
          </w:tcPr>
          <w:p w:rsidR="001A5889" w:rsidRDefault="001A5889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Date</w:t>
            </w:r>
            <w:r w:rsidR="002660E0">
              <w:rPr>
                <w:sz w:val="30"/>
                <w:szCs w:val="30"/>
              </w:rPr>
              <w:t xml:space="preserve">         </w:t>
            </w:r>
            <w:r>
              <w:rPr>
                <w:sz w:val="30"/>
                <w:szCs w:val="30"/>
              </w:rPr>
              <w:t>:</w:t>
            </w:r>
            <w:r w:rsidR="00953767">
              <w:rPr>
                <w:sz w:val="30"/>
                <w:szCs w:val="30"/>
              </w:rPr>
              <w:t xml:space="preserve"> &lt;Date of testing&gt;</w:t>
            </w:r>
          </w:p>
        </w:tc>
        <w:tc>
          <w:tcPr>
            <w:tcW w:w="4591" w:type="dxa"/>
            <w:gridSpan w:val="2"/>
          </w:tcPr>
          <w:p w:rsidR="001A5889" w:rsidRDefault="00953767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Target Milestone : &lt;MS to complete&gt;</w:t>
            </w:r>
          </w:p>
        </w:tc>
      </w:tr>
      <w:tr w:rsidR="001A5889" w:rsidTr="00B86A91">
        <w:tblPrEx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9242" w:type="dxa"/>
            <w:gridSpan w:val="3"/>
          </w:tcPr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Precondition:</w:t>
            </w:r>
            <w:r w:rsidR="00953767">
              <w:rPr>
                <w:sz w:val="30"/>
                <w:szCs w:val="30"/>
              </w:rPr>
              <w:t xml:space="preserve"> &lt;Describe what needs to be done before this can be tested&gt;</w:t>
            </w:r>
          </w:p>
          <w:p w:rsidR="001A5889" w:rsidRDefault="001A5889" w:rsidP="00B86A91">
            <w:pPr>
              <w:rPr>
                <w:sz w:val="30"/>
                <w:szCs w:val="30"/>
              </w:rPr>
            </w:pPr>
          </w:p>
        </w:tc>
      </w:tr>
      <w:tr w:rsidR="005C7D65" w:rsidTr="004D234B">
        <w:tblPrEx>
          <w:tblLook w:val="0000" w:firstRow="0" w:lastRow="0" w:firstColumn="0" w:lastColumn="0" w:noHBand="0" w:noVBand="0"/>
        </w:tblPrEx>
        <w:trPr>
          <w:trHeight w:val="1039"/>
        </w:trPr>
        <w:tc>
          <w:tcPr>
            <w:tcW w:w="9242" w:type="dxa"/>
            <w:gridSpan w:val="3"/>
          </w:tcPr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Detail:</w:t>
            </w:r>
            <w:r w:rsidR="00953767">
              <w:rPr>
                <w:sz w:val="30"/>
                <w:szCs w:val="30"/>
              </w:rPr>
              <w:t xml:space="preserve"> &lt;Describe what is being tested&gt;</w:t>
            </w:r>
          </w:p>
        </w:tc>
      </w:tr>
      <w:tr w:rsidR="005C7D65" w:rsidTr="00B86A91">
        <w:tblPrEx>
          <w:tblLook w:val="0000" w:firstRow="0" w:lastRow="0" w:firstColumn="0" w:lastColumn="0" w:noHBand="0" w:noVBand="0"/>
        </w:tblPrEx>
        <w:trPr>
          <w:trHeight w:val="8315"/>
        </w:trPr>
        <w:tc>
          <w:tcPr>
            <w:tcW w:w="9242" w:type="dxa"/>
            <w:gridSpan w:val="3"/>
          </w:tcPr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Procedure:</w:t>
            </w:r>
            <w:r w:rsidR="00953767">
              <w:rPr>
                <w:sz w:val="30"/>
                <w:szCs w:val="30"/>
              </w:rPr>
              <w:t xml:space="preserve"> &lt;Explain step by step&gt;</w:t>
            </w: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Step 1:</w:t>
            </w:r>
            <w:r w:rsidR="00953767">
              <w:rPr>
                <w:sz w:val="30"/>
                <w:szCs w:val="30"/>
              </w:rPr>
              <w:t xml:space="preserve"> &lt;Explain the step in detail&gt;</w:t>
            </w: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Expected Result:</w:t>
            </w:r>
            <w:r w:rsidR="00953767">
              <w:rPr>
                <w:sz w:val="30"/>
                <w:szCs w:val="30"/>
              </w:rPr>
              <w:t xml:space="preserve"> &lt;Explain what should happen&gt;</w:t>
            </w: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Step 2:</w:t>
            </w: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Expected Result:</w:t>
            </w: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Step 3:</w:t>
            </w: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Expected Result:</w:t>
            </w: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Step 4:</w:t>
            </w:r>
          </w:p>
          <w:p w:rsidR="005C7D65" w:rsidRDefault="005C7D65" w:rsidP="00B86A91">
            <w:pPr>
              <w:rPr>
                <w:sz w:val="30"/>
                <w:szCs w:val="30"/>
              </w:rPr>
            </w:pPr>
          </w:p>
          <w:p w:rsidR="005C7D65" w:rsidRDefault="005C7D65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Expected Result:</w:t>
            </w:r>
          </w:p>
        </w:tc>
      </w:tr>
      <w:tr w:rsidR="00B86A91" w:rsidTr="004D234B">
        <w:tblPrEx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9242" w:type="dxa"/>
            <w:gridSpan w:val="3"/>
          </w:tcPr>
          <w:p w:rsidR="00B86A91" w:rsidRDefault="00B86A91" w:rsidP="00B86A91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Additional Comment:</w:t>
            </w:r>
            <w:r w:rsidR="00953767">
              <w:rPr>
                <w:sz w:val="30"/>
                <w:szCs w:val="30"/>
              </w:rPr>
              <w:t xml:space="preserve"> &lt;Is it successful? What step is wrong?&gt;</w:t>
            </w:r>
            <w:bookmarkStart w:id="0" w:name="_GoBack"/>
            <w:bookmarkEnd w:id="0"/>
          </w:p>
        </w:tc>
      </w:tr>
    </w:tbl>
    <w:p w:rsidR="00953767" w:rsidRDefault="00953767" w:rsidP="00953767"/>
    <w:p w:rsidR="00953767" w:rsidRDefault="00953767" w:rsidP="00953767">
      <w:r>
        <w:lastRenderedPageBreak/>
        <w:t>TEST CASE TEMPLATE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51"/>
        <w:gridCol w:w="1411"/>
        <w:gridCol w:w="3180"/>
      </w:tblGrid>
      <w:tr w:rsidR="00953767" w:rsidRPr="003B6835" w:rsidTr="00B67EF2">
        <w:trPr>
          <w:trHeight w:val="447"/>
        </w:trPr>
        <w:tc>
          <w:tcPr>
            <w:tcW w:w="6062" w:type="dxa"/>
            <w:gridSpan w:val="2"/>
          </w:tcPr>
          <w:p w:rsidR="00953767" w:rsidRPr="003B6835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case :</w:t>
            </w:r>
          </w:p>
        </w:tc>
        <w:tc>
          <w:tcPr>
            <w:tcW w:w="3180" w:type="dxa"/>
          </w:tcPr>
          <w:p w:rsidR="00953767" w:rsidRPr="003B6835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Priority : </w:t>
            </w:r>
          </w:p>
        </w:tc>
      </w:tr>
      <w:tr w:rsidR="00953767" w:rsidRPr="003B6835" w:rsidTr="00B67EF2">
        <w:trPr>
          <w:trHeight w:val="522"/>
        </w:trPr>
        <w:tc>
          <w:tcPr>
            <w:tcW w:w="6062" w:type="dxa"/>
            <w:gridSpan w:val="2"/>
          </w:tcPr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Tester      :</w:t>
            </w:r>
          </w:p>
        </w:tc>
        <w:tc>
          <w:tcPr>
            <w:tcW w:w="3180" w:type="dxa"/>
          </w:tcPr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Status   :</w:t>
            </w:r>
          </w:p>
        </w:tc>
      </w:tr>
      <w:tr w:rsidR="00953767" w:rsidTr="00B67EF2">
        <w:tblPrEx>
          <w:tblLook w:val="0000" w:firstRow="0" w:lastRow="0" w:firstColumn="0" w:lastColumn="0" w:noHBand="0" w:noVBand="0"/>
        </w:tblPrEx>
        <w:trPr>
          <w:trHeight w:val="447"/>
        </w:trPr>
        <w:tc>
          <w:tcPr>
            <w:tcW w:w="4651" w:type="dxa"/>
          </w:tcPr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Date         :</w:t>
            </w:r>
          </w:p>
        </w:tc>
        <w:tc>
          <w:tcPr>
            <w:tcW w:w="4591" w:type="dxa"/>
            <w:gridSpan w:val="2"/>
          </w:tcPr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 xml:space="preserve">Target Milestone    : </w:t>
            </w:r>
          </w:p>
        </w:tc>
      </w:tr>
      <w:tr w:rsidR="00953767" w:rsidTr="00B67EF2">
        <w:tblPrEx>
          <w:tblLook w:val="0000" w:firstRow="0" w:lastRow="0" w:firstColumn="0" w:lastColumn="0" w:noHBand="0" w:noVBand="0"/>
        </w:tblPrEx>
        <w:trPr>
          <w:trHeight w:val="1065"/>
        </w:trPr>
        <w:tc>
          <w:tcPr>
            <w:tcW w:w="9242" w:type="dxa"/>
            <w:gridSpan w:val="3"/>
          </w:tcPr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Precondition:</w:t>
            </w: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</w:tc>
      </w:tr>
      <w:tr w:rsidR="00953767" w:rsidTr="00B67EF2">
        <w:tblPrEx>
          <w:tblLook w:val="0000" w:firstRow="0" w:lastRow="0" w:firstColumn="0" w:lastColumn="0" w:noHBand="0" w:noVBand="0"/>
        </w:tblPrEx>
        <w:trPr>
          <w:trHeight w:val="1039"/>
        </w:trPr>
        <w:tc>
          <w:tcPr>
            <w:tcW w:w="9242" w:type="dxa"/>
            <w:gridSpan w:val="3"/>
          </w:tcPr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Detail:</w:t>
            </w:r>
          </w:p>
        </w:tc>
      </w:tr>
      <w:tr w:rsidR="00953767" w:rsidTr="00B67EF2">
        <w:tblPrEx>
          <w:tblLook w:val="0000" w:firstRow="0" w:lastRow="0" w:firstColumn="0" w:lastColumn="0" w:noHBand="0" w:noVBand="0"/>
        </w:tblPrEx>
        <w:trPr>
          <w:trHeight w:val="8315"/>
        </w:trPr>
        <w:tc>
          <w:tcPr>
            <w:tcW w:w="9242" w:type="dxa"/>
            <w:gridSpan w:val="3"/>
          </w:tcPr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Test Procedure:</w:t>
            </w: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Step 1:</w:t>
            </w: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Expected Result:</w:t>
            </w: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Step 2:</w:t>
            </w: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Expected Result:</w:t>
            </w: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Step 3:</w:t>
            </w: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Expected Result:</w:t>
            </w: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Step 4:</w:t>
            </w:r>
          </w:p>
          <w:p w:rsidR="00953767" w:rsidRDefault="00953767" w:rsidP="00B67EF2">
            <w:pPr>
              <w:rPr>
                <w:sz w:val="30"/>
                <w:szCs w:val="30"/>
              </w:rPr>
            </w:pPr>
          </w:p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Expected Result:</w:t>
            </w:r>
          </w:p>
        </w:tc>
      </w:tr>
      <w:tr w:rsidR="00953767" w:rsidTr="00B67EF2">
        <w:tblPrEx>
          <w:tblLook w:val="0000" w:firstRow="0" w:lastRow="0" w:firstColumn="0" w:lastColumn="0" w:noHBand="0" w:noVBand="0"/>
        </w:tblPrEx>
        <w:trPr>
          <w:trHeight w:val="890"/>
        </w:trPr>
        <w:tc>
          <w:tcPr>
            <w:tcW w:w="9242" w:type="dxa"/>
            <w:gridSpan w:val="3"/>
          </w:tcPr>
          <w:p w:rsidR="00953767" w:rsidRDefault="00953767" w:rsidP="00B67EF2">
            <w:pPr>
              <w:rPr>
                <w:sz w:val="30"/>
                <w:szCs w:val="30"/>
              </w:rPr>
            </w:pPr>
            <w:r>
              <w:rPr>
                <w:sz w:val="30"/>
                <w:szCs w:val="30"/>
              </w:rPr>
              <w:t>Additional Comment:</w:t>
            </w:r>
          </w:p>
        </w:tc>
      </w:tr>
    </w:tbl>
    <w:p w:rsidR="003E5DB4" w:rsidRPr="003B6835" w:rsidRDefault="003E5DB4">
      <w:pPr>
        <w:rPr>
          <w:sz w:val="30"/>
          <w:szCs w:val="30"/>
        </w:rPr>
      </w:pPr>
    </w:p>
    <w:sectPr w:rsidR="003E5DB4" w:rsidRPr="003B68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0F5D"/>
    <w:rsid w:val="001A5889"/>
    <w:rsid w:val="002660E0"/>
    <w:rsid w:val="003012FB"/>
    <w:rsid w:val="003B6835"/>
    <w:rsid w:val="003E5DB4"/>
    <w:rsid w:val="004D234B"/>
    <w:rsid w:val="005C7D65"/>
    <w:rsid w:val="00671299"/>
    <w:rsid w:val="007D59FF"/>
    <w:rsid w:val="00814402"/>
    <w:rsid w:val="009059FC"/>
    <w:rsid w:val="00953767"/>
    <w:rsid w:val="00B86A91"/>
    <w:rsid w:val="00CA0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8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3B68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683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Light Shading"/>
    <w:basedOn w:val="a1"/>
    <w:uiPriority w:val="60"/>
    <w:rsid w:val="003B6835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8FDB2A-7011-492C-B101-E45244C4C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2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12</cp:revision>
  <dcterms:created xsi:type="dcterms:W3CDTF">2016-03-03T02:49:00Z</dcterms:created>
  <dcterms:modified xsi:type="dcterms:W3CDTF">2016-03-03T07:12:00Z</dcterms:modified>
</cp:coreProperties>
</file>